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8"/>
          <w:szCs w:val="28"/>
          <w:lang w:val="en"/>
        </w:rPr>
      </w:pPr>
      <w:r>
        <w:rPr>
          <w:rFonts w:ascii="Tahoma" w:eastAsia="Times New Roman" w:hAnsi="Tahoma" w:cs="Tahoma"/>
          <w:color w:val="333333"/>
          <w:sz w:val="28"/>
          <w:szCs w:val="28"/>
          <w:lang w:val="en"/>
        </w:rPr>
        <w:t>Ozarks Headwaters Recycling &amp; Materials Management District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8"/>
          <w:szCs w:val="28"/>
          <w:lang w:val="en"/>
        </w:rPr>
      </w:pPr>
      <w:r>
        <w:rPr>
          <w:rFonts w:ascii="Tahoma" w:eastAsia="Times New Roman" w:hAnsi="Tahoma" w:cs="Tahoma"/>
          <w:color w:val="333333"/>
          <w:sz w:val="28"/>
          <w:szCs w:val="28"/>
          <w:lang w:val="en"/>
        </w:rPr>
        <w:t>Custodian of Records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This is a requirement of the revised Sunshine Law and may be adopted by public governmental bodies as required by </w:t>
      </w:r>
      <w:hyperlink r:id="rId4" w:tgtFrame="_blank" w:history="1">
        <w:r w:rsidRPr="001053C8">
          <w:rPr>
            <w:rFonts w:ascii="Tahoma" w:eastAsia="Times New Roman" w:hAnsi="Tahoma" w:cs="Tahoma"/>
            <w:b/>
            <w:bCs/>
            <w:color w:val="AB1414"/>
            <w:sz w:val="20"/>
            <w:szCs w:val="20"/>
            <w:lang w:val="en"/>
          </w:rPr>
          <w:t>Section 610.028</w:t>
        </w:r>
      </w:hyperlink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.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 xml:space="preserve">WHEREAS, </w:t>
      </w:r>
      <w:hyperlink r:id="rId5" w:tgtFrame="_blank" w:history="1">
        <w:r w:rsidRPr="001053C8">
          <w:rPr>
            <w:rFonts w:ascii="Tahoma" w:eastAsia="Times New Roman" w:hAnsi="Tahoma" w:cs="Tahoma"/>
            <w:b/>
            <w:bCs/>
            <w:color w:val="AB1414"/>
            <w:sz w:val="20"/>
            <w:szCs w:val="20"/>
            <w:lang w:val="en"/>
          </w:rPr>
          <w:t>Section 610.023.1</w:t>
        </w:r>
      </w:hyperlink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, provides that a public governmental body is to appoint a custodian to maintain that body's records and the identity and location of the custodian is to be made available upon request; and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 xml:space="preserve">WHEREAS, </w:t>
      </w:r>
      <w:hyperlink r:id="rId6" w:tgtFrame="_blank" w:history="1">
        <w:r w:rsidRPr="001053C8">
          <w:rPr>
            <w:rFonts w:ascii="Tahoma" w:eastAsia="Times New Roman" w:hAnsi="Tahoma" w:cs="Tahoma"/>
            <w:b/>
            <w:bCs/>
            <w:color w:val="AB1414"/>
            <w:sz w:val="20"/>
            <w:szCs w:val="20"/>
            <w:lang w:val="en"/>
          </w:rPr>
          <w:t>Section 610.026</w:t>
        </w:r>
      </w:hyperlink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, sets forth that a public governmental body shall provide access to and, upon request, furnish copies of public records; and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 xml:space="preserve">WHEREAS, </w:t>
      </w:r>
      <w:hyperlink r:id="rId7" w:history="1">
        <w:r w:rsidRPr="001053C8">
          <w:rPr>
            <w:rFonts w:ascii="Tahoma" w:eastAsia="Times New Roman" w:hAnsi="Tahoma" w:cs="Tahoma"/>
            <w:b/>
            <w:bCs/>
            <w:color w:val="AB1414"/>
            <w:sz w:val="20"/>
            <w:szCs w:val="20"/>
            <w:lang w:val="en"/>
          </w:rPr>
          <w:t>Section 610.028.2</w:t>
        </w:r>
      </w:hyperlink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, provides that a public governmental body shall provide a reasonable written policy in compliance with sections </w:t>
      </w: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610.010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to </w:t>
      </w: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610.030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, commonly referred to as the Sunshine Law, regarding the release of information on any meeting, record or vote.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b/>
          <w:bCs/>
          <w:color w:val="333333"/>
          <w:sz w:val="20"/>
          <w:szCs w:val="20"/>
          <w:lang w:val="en"/>
        </w:rPr>
        <w:t>NOW, THEREFORE, BE IT RESOLVED: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br/>
        <w:t xml:space="preserve">1. That </w:t>
      </w:r>
      <w:r>
        <w:rPr>
          <w:rFonts w:ascii="Tahoma" w:eastAsia="Times New Roman" w:hAnsi="Tahoma" w:cs="Tahoma"/>
          <w:b/>
          <w:i/>
          <w:color w:val="333333"/>
          <w:sz w:val="20"/>
          <w:szCs w:val="20"/>
          <w:lang w:val="en"/>
        </w:rPr>
        <w:t>Angie Snyder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be and hereby is appointed custodian of the records of </w:t>
      </w:r>
      <w:r>
        <w:rPr>
          <w:rFonts w:ascii="Tahoma" w:eastAsia="Times New Roman" w:hAnsi="Tahoma" w:cs="Tahoma"/>
          <w:b/>
          <w:i/>
          <w:color w:val="333333"/>
          <w:sz w:val="20"/>
          <w:szCs w:val="20"/>
          <w:lang w:val="en"/>
        </w:rPr>
        <w:t>Ozarks Headwaters Recycling &amp; Materials Management District (OHRD)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and that such custodian is located at </w:t>
      </w:r>
      <w:r>
        <w:rPr>
          <w:rFonts w:ascii="Tahoma" w:eastAsia="Times New Roman" w:hAnsi="Tahoma" w:cs="Tahoma"/>
          <w:b/>
          <w:i/>
          <w:color w:val="333333"/>
          <w:sz w:val="20"/>
          <w:szCs w:val="20"/>
          <w:lang w:val="en"/>
        </w:rPr>
        <w:t>The Historic Greene County Courthouse, 940 N Boonville Avenue, Third Floor, Springfield, MO 65802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.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2. That said custodian shall respond to all requests for access to or copies of a public record within the time period provided by statute except in those circumstances authorized by statute.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3. That </w:t>
      </w:r>
      <w:r w:rsidR="00A25EC3">
        <w:rPr>
          <w:rFonts w:ascii="Tahoma" w:eastAsia="Times New Roman" w:hAnsi="Tahoma" w:cs="Tahoma"/>
          <w:color w:val="333333"/>
          <w:sz w:val="20"/>
          <w:szCs w:val="20"/>
          <w:lang w:val="en"/>
        </w:rPr>
        <w:t>no fees will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be charged for access to or furnishing copies of records</w:t>
      </w:r>
      <w:r w:rsidR="00A25EC3">
        <w:rPr>
          <w:rFonts w:ascii="Tahoma" w:eastAsia="Times New Roman" w:hAnsi="Tahoma" w:cs="Tahoma"/>
          <w:color w:val="333333"/>
          <w:sz w:val="20"/>
          <w:szCs w:val="20"/>
          <w:lang w:val="en"/>
        </w:rPr>
        <w:t>.</w:t>
      </w:r>
      <w:bookmarkStart w:id="0" w:name="_GoBack"/>
      <w:bookmarkEnd w:id="0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</w:t>
      </w:r>
    </w:p>
    <w:p w:rsidR="001053C8" w:rsidRPr="001053C8" w:rsidRDefault="001053C8" w:rsidP="001053C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4. That it is the public policy of </w:t>
      </w:r>
      <w:r>
        <w:rPr>
          <w:rFonts w:ascii="Tahoma" w:eastAsia="Times New Roman" w:hAnsi="Tahoma" w:cs="Tahoma"/>
          <w:b/>
          <w:i/>
          <w:color w:val="333333"/>
          <w:sz w:val="20"/>
          <w:szCs w:val="20"/>
          <w:lang w:val="en"/>
        </w:rPr>
        <w:t>OHRD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that meetings, records, votes, actions and deliberations of this body shall be open to the public unless otherwise provided by law.</w:t>
      </w:r>
    </w:p>
    <w:p w:rsidR="00F53B75" w:rsidRDefault="001053C8" w:rsidP="001053C8">
      <w:pPr>
        <w:shd w:val="clear" w:color="auto" w:fill="FFFFFF"/>
        <w:spacing w:before="100" w:beforeAutospacing="1" w:after="240" w:line="360" w:lineRule="atLeast"/>
      </w:pP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5. That </w:t>
      </w:r>
      <w:r>
        <w:rPr>
          <w:rFonts w:ascii="Tahoma" w:eastAsia="Times New Roman" w:hAnsi="Tahoma" w:cs="Tahoma"/>
          <w:b/>
          <w:i/>
          <w:color w:val="333333"/>
          <w:sz w:val="20"/>
          <w:szCs w:val="20"/>
          <w:lang w:val="en"/>
        </w:rPr>
        <w:t>OHRD</w:t>
      </w:r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 xml:space="preserve"> shall comply with sections 610.010 to 610.030, </w:t>
      </w:r>
      <w:proofErr w:type="spellStart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RSMo</w:t>
      </w:r>
      <w:proofErr w:type="spellEnd"/>
      <w:r w:rsidRPr="001053C8">
        <w:rPr>
          <w:rFonts w:ascii="Tahoma" w:eastAsia="Times New Roman" w:hAnsi="Tahoma" w:cs="Tahoma"/>
          <w:color w:val="333333"/>
          <w:sz w:val="20"/>
          <w:szCs w:val="20"/>
          <w:lang w:val="en"/>
        </w:rPr>
        <w:t>, the Sunshine Law, as now existing or hereafter amended.</w:t>
      </w:r>
    </w:p>
    <w:sectPr w:rsidR="00F5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8"/>
    <w:rsid w:val="001053C8"/>
    <w:rsid w:val="00A25EC3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7117"/>
  <w15:chartTrackingRefBased/>
  <w15:docId w15:val="{CCCEEAA9-D2F1-4E06-8BB8-5C0FDDC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ga.mo.gov/mostatutes/stathtml/610000002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a.mo.gov/mostatutes/stathtml/61000000261.html" TargetMode="External"/><Relationship Id="rId5" Type="http://schemas.openxmlformats.org/officeDocument/2006/relationships/hyperlink" Target="http://www.moga.mo.gov/mostatutes/stathtml/61000000231.html" TargetMode="External"/><Relationship Id="rId4" Type="http://schemas.openxmlformats.org/officeDocument/2006/relationships/hyperlink" Target="http://www.moga.mo.gov/mostatutes/stathtml/610000002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Snyder</dc:creator>
  <cp:keywords/>
  <dc:description/>
  <cp:lastModifiedBy>ASnyder@greenecountymo.gov</cp:lastModifiedBy>
  <cp:revision>2</cp:revision>
  <dcterms:created xsi:type="dcterms:W3CDTF">2016-08-26T19:37:00Z</dcterms:created>
  <dcterms:modified xsi:type="dcterms:W3CDTF">2016-12-02T21:11:00Z</dcterms:modified>
</cp:coreProperties>
</file>